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2A73FA" w:rsidR="00F81E19" w:rsidP="00F81E19" w:rsidRDefault="20454760" w14:paraId="0210E52A" w14:textId="37CCB903">
      <w:pPr>
        <w:jc w:val="center"/>
        <w:rPr>
          <w:rFonts w:ascii="Arial" w:hAnsi="Arial" w:cs="Arial"/>
          <w:b/>
          <w:bCs/>
          <w:color w:val="000000" w:themeColor="text1"/>
          <w:lang w:eastAsia="en-US"/>
        </w:rPr>
      </w:pPr>
      <w:r w:rsidRPr="42442686">
        <w:rPr>
          <w:rFonts w:ascii="Arial" w:hAnsi="Arial" w:cs="Arial"/>
          <w:b/>
          <w:bCs/>
          <w:color w:val="000000" w:themeColor="text1"/>
          <w:lang w:eastAsia="en-US"/>
        </w:rPr>
        <w:t xml:space="preserve">                       </w:t>
      </w:r>
      <w:r w:rsidRPr="42442686" w:rsidR="00F81E19">
        <w:rPr>
          <w:rFonts w:ascii="Arial" w:hAnsi="Arial" w:cs="Arial"/>
          <w:b/>
          <w:bCs/>
          <w:color w:val="000000" w:themeColor="text1"/>
          <w:lang w:eastAsia="en-US"/>
        </w:rPr>
        <w:t>Flu Vaccination Frequently Asked Questions</w:t>
      </w:r>
      <w:r w:rsidR="1BAC5223">
        <w:rPr>
          <w:noProof/>
        </w:rPr>
        <w:drawing>
          <wp:inline distT="0" distB="0" distL="0" distR="0" wp14:anchorId="7E205F8F" wp14:editId="322F1CE6">
            <wp:extent cx="1056829" cy="900000"/>
            <wp:effectExtent l="95250" t="114300" r="67310" b="109855"/>
            <wp:docPr id="59548270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9">
                      <a:extLst>
                        <a:ext uri="{28A0092B-C50C-407E-A947-70E740481C1C}">
                          <a14:useLocalDpi xmlns:a14="http://schemas.microsoft.com/office/drawing/2010/main" val="0"/>
                        </a:ext>
                      </a:extLst>
                    </a:blip>
                    <a:stretch>
                      <a:fillRect/>
                    </a:stretch>
                  </pic:blipFill>
                  <pic:spPr bwMode="auto">
                    <a:xfrm rot="20820000">
                      <a:off x="0" y="0"/>
                      <a:ext cx="1056829" cy="900000"/>
                    </a:xfrm>
                    <a:prstGeom prst="rect">
                      <a:avLst/>
                    </a:prstGeom>
                    <a:noFill/>
                    <a:ln>
                      <a:noFill/>
                    </a:ln>
                  </pic:spPr>
                </pic:pic>
              </a:graphicData>
            </a:graphic>
          </wp:inline>
        </w:drawing>
      </w:r>
    </w:p>
    <w:p w:rsidRPr="002A73FA" w:rsidR="00F81E19" w:rsidP="00F81E19" w:rsidRDefault="00F81E19" w14:paraId="5D3437C0" w14:textId="77777777">
      <w:pPr>
        <w:rPr>
          <w:rFonts w:ascii="Arial" w:hAnsi="Arial" w:cs="Arial"/>
          <w:b/>
          <w:color w:val="000000" w:themeColor="text1"/>
          <w:lang w:eastAsia="en-US"/>
        </w:rPr>
      </w:pPr>
    </w:p>
    <w:p w:rsidRPr="002A73FA" w:rsidR="00F81E19" w:rsidP="00F81E19" w:rsidRDefault="00F81E19" w14:paraId="374BA322" w14:textId="77777777">
      <w:pPr>
        <w:rPr>
          <w:rFonts w:ascii="Arial" w:hAnsi="Arial" w:cs="Arial"/>
          <w:b/>
          <w:color w:val="000000" w:themeColor="text1"/>
          <w:lang w:eastAsia="en-US"/>
        </w:rPr>
      </w:pPr>
      <w:r w:rsidRPr="002A73FA">
        <w:rPr>
          <w:rFonts w:ascii="Arial" w:hAnsi="Arial" w:cs="Arial"/>
          <w:b/>
          <w:color w:val="000000" w:themeColor="text1"/>
          <w:lang w:eastAsia="en-US"/>
        </w:rPr>
        <w:t>Where will my child receive the vaccine?</w:t>
      </w:r>
      <w:r w:rsidRPr="002A73FA">
        <w:rPr>
          <w:rFonts w:ascii="Arial" w:hAnsi="Arial" w:cs="Arial"/>
        </w:rPr>
        <w:t xml:space="preserve"> </w:t>
      </w:r>
    </w:p>
    <w:p w:rsidRPr="002A73FA" w:rsidR="00F81E19" w:rsidP="00F81E19" w:rsidRDefault="00F81E19" w14:paraId="60603022" w14:textId="77777777">
      <w:pPr>
        <w:rPr>
          <w:rFonts w:ascii="Arial" w:hAnsi="Arial" w:cs="Arial"/>
          <w:color w:val="000000" w:themeColor="text1"/>
          <w:lang w:eastAsia="en-US"/>
        </w:rPr>
      </w:pPr>
      <w:r w:rsidRPr="002A73FA">
        <w:rPr>
          <w:rFonts w:ascii="Arial" w:hAnsi="Arial" w:cs="Arial"/>
          <w:color w:val="000000" w:themeColor="text1"/>
          <w:lang w:eastAsia="en-US"/>
        </w:rPr>
        <w:t xml:space="preserve">Children in primary school and up to Year 11 in secondary school will receive their vaccine in the school setting. Children aged 2 and 3 on 31 August will receive their vaccine in the GP setting. Your child’s School or GP will contact you about getting vaccinated before the winter. </w:t>
      </w:r>
    </w:p>
    <w:p w:rsidRPr="002A73FA" w:rsidR="00F81E19" w:rsidP="00F81E19" w:rsidRDefault="00F81E19" w14:paraId="79C90843" w14:textId="77777777">
      <w:pPr>
        <w:rPr>
          <w:rFonts w:ascii="Arial" w:hAnsi="Arial" w:cs="Arial"/>
          <w:color w:val="000000" w:themeColor="text1"/>
          <w:lang w:eastAsia="en-US"/>
        </w:rPr>
      </w:pPr>
    </w:p>
    <w:p w:rsidRPr="002A73FA" w:rsidR="00F81E19" w:rsidP="00F81E19" w:rsidRDefault="00F81E19" w14:paraId="304EEC40" w14:textId="77777777">
      <w:pPr>
        <w:rPr>
          <w:rFonts w:ascii="Arial" w:hAnsi="Arial" w:cs="Arial"/>
          <w:color w:val="000000" w:themeColor="text1"/>
          <w:lang w:eastAsia="en-US"/>
        </w:rPr>
      </w:pPr>
      <w:r w:rsidRPr="002A73FA">
        <w:rPr>
          <w:rFonts w:ascii="Arial" w:hAnsi="Arial" w:cs="Arial"/>
          <w:b/>
          <w:color w:val="000000" w:themeColor="text1"/>
          <w:lang w:eastAsia="en-US"/>
        </w:rPr>
        <w:t>Why are healthy children being offered flu vaccine?</w:t>
      </w:r>
      <w:r w:rsidRPr="002A73FA">
        <w:rPr>
          <w:rFonts w:ascii="Arial" w:hAnsi="Arial" w:cs="Arial"/>
          <w:color w:val="000000" w:themeColor="text1"/>
          <w:lang w:eastAsia="en-US"/>
        </w:rPr>
        <w:t xml:space="preserve">  </w:t>
      </w:r>
    </w:p>
    <w:p w:rsidRPr="002A73FA" w:rsidR="00F81E19" w:rsidP="00F81E19" w:rsidRDefault="00F81E19" w14:paraId="5ECA1B1B" w14:textId="77777777">
      <w:pPr>
        <w:spacing w:line="259" w:lineRule="auto"/>
        <w:rPr>
          <w:rFonts w:ascii="Arial" w:hAnsi="Arial" w:eastAsia="Arial" w:cs="Arial"/>
        </w:rPr>
      </w:pPr>
      <w:r w:rsidRPr="002A73FA">
        <w:rPr>
          <w:rFonts w:ascii="Arial" w:hAnsi="Arial" w:cs="Arial"/>
          <w:color w:val="000000" w:themeColor="text1"/>
          <w:lang w:eastAsia="en-US"/>
        </w:rPr>
        <w:t xml:space="preserve">Flu is a disease that spreads very rapidly, potentially causing widespread illness, especially in those who are already vulnerable because of their age or medical condition. So, if children are vaccinated against flu, they will not only benefit directly by being protected themselves but will also reduce the spread of flu and help protect their families, older relatives and the whole population. </w:t>
      </w:r>
      <w:proofErr w:type="gramStart"/>
      <w:r w:rsidRPr="002A73FA">
        <w:rPr>
          <w:rFonts w:ascii="Arial" w:hAnsi="Arial" w:cs="Arial"/>
          <w:color w:val="000000" w:themeColor="text1"/>
          <w:lang w:eastAsia="en-US"/>
        </w:rPr>
        <w:t>In particular, they</w:t>
      </w:r>
      <w:proofErr w:type="gramEnd"/>
      <w:r w:rsidRPr="002A73FA">
        <w:rPr>
          <w:rFonts w:ascii="Arial" w:hAnsi="Arial" w:cs="Arial"/>
          <w:color w:val="000000" w:themeColor="text1"/>
          <w:lang w:eastAsia="en-US"/>
        </w:rPr>
        <w:t xml:space="preserve"> will help to protect those children and adults who cannot or do not have the vaccine. </w:t>
      </w:r>
      <w:r w:rsidRPr="002A73FA">
        <w:rPr>
          <w:rFonts w:ascii="Arial" w:hAnsi="Arial" w:eastAsia="Arial" w:cs="Arial"/>
        </w:rPr>
        <w:t>With the flu season rapidly approaching, it will also help to reduce pressure on the NHS and other vital services.</w:t>
      </w:r>
    </w:p>
    <w:p w:rsidRPr="002A73FA" w:rsidR="00F81E19" w:rsidP="00F81E19" w:rsidRDefault="00F81E19" w14:paraId="0A7EBC12" w14:textId="77777777">
      <w:pPr>
        <w:spacing w:line="259" w:lineRule="auto"/>
        <w:rPr>
          <w:rFonts w:ascii="Arial" w:hAnsi="Arial" w:eastAsia="Arial" w:cs="Arial"/>
        </w:rPr>
      </w:pPr>
    </w:p>
    <w:p w:rsidRPr="002A73FA" w:rsidR="00F81E19" w:rsidP="00F81E19" w:rsidRDefault="00F81E19" w14:paraId="3B01A92D" w14:textId="77777777">
      <w:pPr>
        <w:spacing w:line="259" w:lineRule="auto"/>
        <w:rPr>
          <w:rFonts w:ascii="Arial" w:hAnsi="Arial" w:eastAsia="Arial" w:cs="Arial"/>
          <w:b/>
          <w:bCs/>
        </w:rPr>
      </w:pPr>
      <w:r w:rsidRPr="002A73FA">
        <w:rPr>
          <w:rFonts w:ascii="Arial" w:hAnsi="Arial" w:eastAsia="Arial" w:cs="Arial"/>
          <w:b/>
          <w:bCs/>
        </w:rPr>
        <w:t>Why does my child have to have the flu vaccine each year?</w:t>
      </w:r>
    </w:p>
    <w:p w:rsidRPr="002A73FA" w:rsidR="00F81E19" w:rsidP="00F81E19" w:rsidRDefault="00F81E19" w14:paraId="49C3E463" w14:textId="77777777">
      <w:pPr>
        <w:spacing w:line="259" w:lineRule="auto"/>
        <w:rPr>
          <w:rFonts w:ascii="Arial" w:hAnsi="Arial" w:eastAsia="Arial" w:cs="Arial"/>
        </w:rPr>
      </w:pPr>
      <w:r w:rsidRPr="002A73FA">
        <w:rPr>
          <w:rFonts w:ascii="Arial" w:hAnsi="Arial" w:eastAsia="Arial" w:cs="Arial"/>
        </w:rPr>
        <w:t>There are different types of flu, known as ‘strains.’ Each year, the flu vaccine must be changed to try and match the strains you can catch that winter. It’s also more effective some years than others. This depends on whether the vaccine is a good match for the type of flu going around. Having the flu vaccine each year will give you the best chance of protection.</w:t>
      </w:r>
    </w:p>
    <w:p w:rsidRPr="002A73FA" w:rsidR="00F81E19" w:rsidP="00F81E19" w:rsidRDefault="00F81E19" w14:paraId="7B1D76EA" w14:textId="77777777">
      <w:pPr>
        <w:rPr>
          <w:rFonts w:ascii="Arial" w:hAnsi="Arial" w:cs="Arial"/>
          <w:b/>
          <w:color w:val="000000" w:themeColor="text1"/>
          <w:lang w:eastAsia="en-US"/>
        </w:rPr>
      </w:pPr>
    </w:p>
    <w:p w:rsidRPr="002A73FA" w:rsidR="00F81E19" w:rsidP="00F81E19" w:rsidRDefault="00F81E19" w14:paraId="3467DDC1" w14:textId="77777777">
      <w:pPr>
        <w:rPr>
          <w:rFonts w:ascii="Arial" w:hAnsi="Arial" w:cs="Arial"/>
          <w:b/>
          <w:color w:val="000000" w:themeColor="text1"/>
          <w:lang w:eastAsia="en-US"/>
        </w:rPr>
      </w:pPr>
      <w:r w:rsidRPr="002A73FA">
        <w:rPr>
          <w:rFonts w:ascii="Arial" w:hAnsi="Arial" w:cs="Arial"/>
          <w:b/>
          <w:color w:val="000000" w:themeColor="text1"/>
          <w:lang w:eastAsia="en-US"/>
        </w:rPr>
        <w:t>Does my child have to have the flu vaccine?</w:t>
      </w:r>
    </w:p>
    <w:p w:rsidRPr="002A73FA" w:rsidR="00F81E19" w:rsidP="00F81E19" w:rsidRDefault="00F81E19" w14:paraId="0FB2FA93" w14:textId="77777777">
      <w:pPr>
        <w:rPr>
          <w:rFonts w:ascii="Arial" w:hAnsi="Arial" w:cs="Arial"/>
          <w:color w:val="000000" w:themeColor="text1"/>
          <w:lang w:eastAsia="en-US"/>
        </w:rPr>
      </w:pPr>
      <w:r w:rsidRPr="002A73FA">
        <w:rPr>
          <w:rFonts w:ascii="Arial" w:hAnsi="Arial" w:cs="Arial"/>
          <w:color w:val="000000" w:themeColor="text1"/>
          <w:lang w:eastAsia="en-US"/>
        </w:rPr>
        <w:t>No. As with all immunisations, flu vaccinations for children are optional. However, this vaccine will help protect them from what can be an unpleasant illness, as well as stopping them spreading flu to vulnerable friends and relatives who may become seriously ill from the flu.</w:t>
      </w:r>
    </w:p>
    <w:p w:rsidRPr="002A73FA" w:rsidR="00F81E19" w:rsidP="00F81E19" w:rsidRDefault="00F81E19" w14:paraId="60439B7D" w14:textId="77777777">
      <w:pPr>
        <w:rPr>
          <w:rFonts w:ascii="Arial" w:hAnsi="Arial" w:cs="Arial"/>
          <w:color w:val="000000" w:themeColor="text1"/>
          <w:lang w:eastAsia="en-US"/>
        </w:rPr>
      </w:pPr>
    </w:p>
    <w:p w:rsidRPr="002A73FA" w:rsidR="00F81E19" w:rsidP="00F81E19" w:rsidRDefault="00F81E19" w14:paraId="1CB0EC32" w14:textId="77777777">
      <w:pPr>
        <w:rPr>
          <w:rFonts w:ascii="Arial" w:hAnsi="Arial" w:cs="Arial"/>
          <w:b/>
          <w:color w:val="000000" w:themeColor="text1"/>
          <w:lang w:eastAsia="en-US"/>
        </w:rPr>
      </w:pPr>
      <w:r w:rsidRPr="002A73FA">
        <w:rPr>
          <w:rFonts w:ascii="Arial" w:hAnsi="Arial" w:cs="Arial"/>
          <w:b/>
          <w:color w:val="000000" w:themeColor="text1"/>
          <w:lang w:eastAsia="en-US"/>
        </w:rPr>
        <w:t>What vaccine will my child receive?</w:t>
      </w:r>
    </w:p>
    <w:p w:rsidRPr="002A73FA" w:rsidR="00F81E19" w:rsidP="00F81E19" w:rsidRDefault="00F81E19" w14:paraId="4A61EF37" w14:textId="77777777">
      <w:pPr>
        <w:rPr>
          <w:rFonts w:ascii="Arial" w:hAnsi="Arial" w:cs="Arial"/>
          <w:color w:val="000000" w:themeColor="text1"/>
          <w:lang w:eastAsia="en-US"/>
        </w:rPr>
      </w:pPr>
      <w:r w:rsidRPr="002A73FA">
        <w:rPr>
          <w:rFonts w:ascii="Arial" w:hAnsi="Arial" w:cs="Arial"/>
          <w:color w:val="000000" w:themeColor="text1"/>
          <w:lang w:eastAsia="en-US"/>
        </w:rPr>
        <w:t xml:space="preserve">Most children will be offered the </w:t>
      </w:r>
      <w:proofErr w:type="spellStart"/>
      <w:r w:rsidRPr="002A73FA">
        <w:rPr>
          <w:rFonts w:ascii="Arial" w:hAnsi="Arial" w:cs="Arial"/>
          <w:color w:val="000000" w:themeColor="text1"/>
          <w:lang w:eastAsia="en-US"/>
        </w:rPr>
        <w:t>Fluenz</w:t>
      </w:r>
      <w:proofErr w:type="spellEnd"/>
      <w:r w:rsidRPr="002A73FA">
        <w:rPr>
          <w:rFonts w:ascii="Arial" w:hAnsi="Arial" w:cs="Arial"/>
          <w:color w:val="000000" w:themeColor="text1"/>
          <w:lang w:eastAsia="en-US"/>
        </w:rPr>
        <w:t xml:space="preserve"> nasal spray. This is a single spray squirted up each nostril. It is needle free, quick and painless. </w:t>
      </w:r>
    </w:p>
    <w:p w:rsidRPr="002A73FA" w:rsidR="00F81E19" w:rsidP="00F81E19" w:rsidRDefault="00F81E19" w14:paraId="2A22DB89" w14:textId="77777777">
      <w:pPr>
        <w:rPr>
          <w:rFonts w:ascii="Arial" w:hAnsi="Arial" w:cs="Arial"/>
          <w:color w:val="000000" w:themeColor="text1"/>
          <w:lang w:eastAsia="en-US"/>
        </w:rPr>
      </w:pPr>
    </w:p>
    <w:p w:rsidRPr="002A73FA" w:rsidR="00F81E19" w:rsidP="00F81E19" w:rsidRDefault="00F81E19" w14:paraId="164CE659" w14:textId="77777777">
      <w:pPr>
        <w:rPr>
          <w:rFonts w:ascii="Arial" w:hAnsi="Arial" w:cs="Arial"/>
          <w:b/>
        </w:rPr>
      </w:pPr>
      <w:r w:rsidRPr="002A73FA">
        <w:rPr>
          <w:rFonts w:ascii="Arial" w:hAnsi="Arial" w:cs="Arial"/>
          <w:b/>
        </w:rPr>
        <w:t>Does the nasal flu vaccine contain pork?</w:t>
      </w:r>
    </w:p>
    <w:p w:rsidRPr="002A73FA" w:rsidR="00F81E19" w:rsidP="00F81E19" w:rsidRDefault="00F81E19" w14:paraId="1F2D9410" w14:textId="77777777">
      <w:pPr>
        <w:rPr>
          <w:rFonts w:ascii="Arial" w:hAnsi="Arial" w:cs="Arial"/>
        </w:rPr>
      </w:pPr>
      <w:r w:rsidRPr="002A73FA">
        <w:rPr>
          <w:rFonts w:ascii="Arial" w:hAnsi="Arial" w:cs="Arial"/>
        </w:rPr>
        <w:t>Yes, the vaccine contains a highly processed form of gelatine that is derived from pigs – porcine gelatine. This gelatine helps to keep the vaccine viruses stable to ensure it provides the best protection against flu.</w:t>
      </w:r>
    </w:p>
    <w:p w:rsidRPr="002A73FA" w:rsidR="00F81E19" w:rsidP="00F81E19" w:rsidRDefault="00F81E19" w14:paraId="3295F857" w14:textId="77777777">
      <w:pPr>
        <w:rPr>
          <w:rFonts w:ascii="Arial" w:hAnsi="Arial" w:cs="Arial"/>
          <w:color w:val="000000" w:themeColor="text1"/>
          <w:lang w:eastAsia="en-US"/>
        </w:rPr>
      </w:pPr>
    </w:p>
    <w:p w:rsidRPr="002A73FA" w:rsidR="00F81E19" w:rsidP="00F81E19" w:rsidRDefault="00F81E19" w14:paraId="3E64E2DE" w14:textId="77777777">
      <w:pPr>
        <w:rPr>
          <w:rFonts w:ascii="Arial" w:hAnsi="Arial" w:cs="Arial"/>
          <w:b/>
          <w:bCs/>
          <w:color w:val="000000" w:themeColor="text1"/>
          <w:lang w:eastAsia="en-US"/>
        </w:rPr>
      </w:pPr>
      <w:r w:rsidRPr="002A73FA">
        <w:rPr>
          <w:rFonts w:ascii="Arial" w:hAnsi="Arial" w:cs="Arial"/>
          <w:b/>
          <w:bCs/>
          <w:color w:val="000000" w:themeColor="text1"/>
          <w:lang w:eastAsia="en-US"/>
        </w:rPr>
        <w:t>Can my child have the injected flu vaccine instead of the nasal spray?</w:t>
      </w:r>
    </w:p>
    <w:p w:rsidRPr="002A73FA" w:rsidR="00F81E19" w:rsidP="00F81E19" w:rsidRDefault="00F81E19" w14:paraId="3F604081" w14:textId="77777777">
      <w:pPr>
        <w:rPr>
          <w:rFonts w:ascii="Arial" w:hAnsi="Arial" w:cs="Arial"/>
          <w:color w:val="000000" w:themeColor="text1"/>
          <w:lang w:eastAsia="en-US"/>
        </w:rPr>
      </w:pPr>
      <w:r w:rsidRPr="002A73FA">
        <w:rPr>
          <w:rFonts w:ascii="Arial" w:hAnsi="Arial" w:cs="Arial"/>
          <w:color w:val="000000" w:themeColor="text1"/>
          <w:lang w:eastAsia="en-US"/>
        </w:rPr>
        <w:t xml:space="preserve">Yes, the injectable flu vaccine is a good alternative for children who cannot have the nasal flu vaccine due to religious reasons. The injectable vaccine does not contain porcine and is safe and effective. </w:t>
      </w:r>
    </w:p>
    <w:p w:rsidRPr="002A73FA" w:rsidR="00F81E19" w:rsidP="00F81E19" w:rsidRDefault="00F81E19" w14:paraId="6A97773E" w14:textId="77777777">
      <w:pPr>
        <w:rPr>
          <w:rFonts w:ascii="Arial" w:hAnsi="Arial" w:cs="Arial"/>
          <w:color w:val="000000" w:themeColor="text1"/>
          <w:lang w:eastAsia="en-US"/>
        </w:rPr>
      </w:pPr>
    </w:p>
    <w:p w:rsidRPr="002A73FA" w:rsidR="00F81E19" w:rsidP="00F81E19" w:rsidRDefault="00F81E19" w14:paraId="4FC67252" w14:textId="77777777">
      <w:pPr>
        <w:rPr>
          <w:rFonts w:ascii="Arial" w:hAnsi="Arial" w:cs="Arial"/>
          <w:b/>
          <w:color w:val="000000" w:themeColor="text1"/>
          <w:lang w:eastAsia="en-US"/>
        </w:rPr>
      </w:pPr>
      <w:r w:rsidRPr="002A73FA">
        <w:rPr>
          <w:rFonts w:ascii="Arial" w:hAnsi="Arial" w:cs="Arial"/>
          <w:b/>
          <w:color w:val="000000" w:themeColor="text1"/>
          <w:lang w:eastAsia="en-US"/>
        </w:rPr>
        <w:t>Will the flu vaccine give my child flu?</w:t>
      </w:r>
    </w:p>
    <w:p w:rsidRPr="002A73FA" w:rsidR="00F81E19" w:rsidP="00F81E19" w:rsidRDefault="00F81E19" w14:paraId="0B1C83BE" w14:textId="77777777">
      <w:pPr>
        <w:rPr>
          <w:rFonts w:ascii="Arial" w:hAnsi="Arial" w:cs="Arial"/>
          <w:color w:val="000000" w:themeColor="text1"/>
          <w:lang w:eastAsia="en-US"/>
        </w:rPr>
      </w:pPr>
      <w:r w:rsidRPr="002A73FA">
        <w:rPr>
          <w:rFonts w:ascii="Arial" w:hAnsi="Arial" w:cs="Arial"/>
          <w:color w:val="000000" w:themeColor="text1"/>
          <w:lang w:eastAsia="en-US"/>
        </w:rPr>
        <w:t>No, the nasal spray flu vaccine contains small amounts of weakened flu viruses and does not cause flu in children. The injectable flu vaccine is inactivated and cannot cause flu in those that are vaccinated.</w:t>
      </w:r>
    </w:p>
    <w:p w:rsidRPr="002A73FA" w:rsidR="00F81E19" w:rsidP="00F81E19" w:rsidRDefault="00F81E19" w14:paraId="5FF6BC3B" w14:textId="77777777">
      <w:pPr>
        <w:rPr>
          <w:rFonts w:ascii="Arial" w:hAnsi="Arial" w:cs="Arial"/>
          <w:color w:val="1F497D"/>
          <w:lang w:eastAsia="en-US"/>
        </w:rPr>
      </w:pPr>
    </w:p>
    <w:p w:rsidR="42442686" w:rsidP="42442686" w:rsidRDefault="42442686" w14:paraId="6143F34F" w14:textId="67C37801">
      <w:pPr>
        <w:rPr>
          <w:rFonts w:ascii="Arial" w:hAnsi="Arial" w:cs="Arial"/>
          <w:b/>
          <w:bCs/>
          <w:lang w:eastAsia="en-US"/>
        </w:rPr>
      </w:pPr>
    </w:p>
    <w:p w:rsidRPr="002A73FA" w:rsidR="00F81E19" w:rsidP="00F81E19" w:rsidRDefault="00F81E19" w14:paraId="17A003B8" w14:textId="77777777">
      <w:pPr>
        <w:rPr>
          <w:rFonts w:ascii="Arial" w:hAnsi="Arial" w:cs="Arial"/>
          <w:b/>
          <w:lang w:eastAsia="en-US"/>
        </w:rPr>
      </w:pPr>
      <w:r w:rsidRPr="002A73FA">
        <w:rPr>
          <w:rFonts w:ascii="Arial" w:hAnsi="Arial" w:cs="Arial"/>
          <w:b/>
          <w:lang w:eastAsia="en-US"/>
        </w:rPr>
        <w:lastRenderedPageBreak/>
        <w:t>How does the vaccine work?</w:t>
      </w:r>
      <w:r w:rsidRPr="002A73FA">
        <w:rPr>
          <w:rFonts w:ascii="Arial" w:hAnsi="Arial" w:cs="Arial"/>
        </w:rPr>
        <w:t xml:space="preserve"> </w:t>
      </w:r>
    </w:p>
    <w:p w:rsidRPr="002A73FA" w:rsidR="00F81E19" w:rsidP="00F81E19" w:rsidRDefault="00F81E19" w14:paraId="70BB6CFA" w14:textId="77777777">
      <w:pPr>
        <w:rPr>
          <w:rFonts w:ascii="Arial" w:hAnsi="Arial" w:cs="Arial"/>
          <w:lang w:eastAsia="en-US"/>
        </w:rPr>
      </w:pPr>
      <w:r w:rsidRPr="002A73FA">
        <w:rPr>
          <w:rFonts w:ascii="Arial" w:hAnsi="Arial" w:cs="Arial"/>
          <w:lang w:eastAsia="en-US"/>
        </w:rPr>
        <w:t xml:space="preserve">The vaccine will help your child build up immunity to flu in a similar way as natural infection, but without symptoms. Because the main flu viruses change each year, a new flu vaccine </w:t>
      </w:r>
      <w:proofErr w:type="gramStart"/>
      <w:r w:rsidRPr="002A73FA">
        <w:rPr>
          <w:rFonts w:ascii="Arial" w:hAnsi="Arial" w:cs="Arial"/>
          <w:lang w:eastAsia="en-US"/>
        </w:rPr>
        <w:t>has to</w:t>
      </w:r>
      <w:proofErr w:type="gramEnd"/>
      <w:r w:rsidRPr="002A73FA">
        <w:rPr>
          <w:rFonts w:ascii="Arial" w:hAnsi="Arial" w:cs="Arial"/>
          <w:lang w:eastAsia="en-US"/>
        </w:rPr>
        <w:t xml:space="preserve"> be given each year.</w:t>
      </w:r>
    </w:p>
    <w:p w:rsidRPr="002A73FA" w:rsidR="00F81E19" w:rsidP="00F81E19" w:rsidRDefault="00F81E19" w14:paraId="6150A96E" w14:textId="77777777">
      <w:pPr>
        <w:rPr>
          <w:rFonts w:ascii="Arial" w:hAnsi="Arial" w:cs="Arial"/>
        </w:rPr>
      </w:pPr>
    </w:p>
    <w:p w:rsidRPr="002A73FA" w:rsidR="00F81E19" w:rsidP="00F81E19" w:rsidRDefault="00F81E19" w14:paraId="6E80CF7A" w14:textId="77777777">
      <w:pPr>
        <w:rPr>
          <w:rFonts w:ascii="Arial" w:hAnsi="Arial" w:cs="Arial"/>
          <w:b/>
          <w:bCs/>
        </w:rPr>
      </w:pPr>
      <w:r w:rsidRPr="002A73FA">
        <w:rPr>
          <w:rFonts w:ascii="Arial" w:hAnsi="Arial" w:cs="Arial"/>
          <w:b/>
          <w:bCs/>
        </w:rPr>
        <w:t>What if my child is unwell on the day of vaccination?</w:t>
      </w:r>
    </w:p>
    <w:p w:rsidRPr="002A73FA" w:rsidR="00F81E19" w:rsidP="00F81E19" w:rsidRDefault="00F81E19" w14:paraId="5EA47873" w14:textId="77777777">
      <w:pPr>
        <w:tabs>
          <w:tab w:val="num" w:pos="720"/>
        </w:tabs>
        <w:rPr>
          <w:rFonts w:ascii="Arial" w:hAnsi="Arial" w:cs="Arial"/>
        </w:rPr>
      </w:pPr>
      <w:r w:rsidRPr="002A73FA">
        <w:rPr>
          <w:rFonts w:ascii="Arial" w:hAnsi="Arial" w:cs="Arial"/>
        </w:rPr>
        <w:t>You may be asked to wait until your child is better before having the nasal spray flu vaccine if they have a very blocked or runny nose – these might stop the vaccine getting into their system or a high temperature. Sometimes an injected vaccine may be offered instead. Catch up clinics will be available if your child does miss their vaccination.</w:t>
      </w:r>
    </w:p>
    <w:p w:rsidRPr="002A73FA" w:rsidR="00F81E19" w:rsidP="00F81E19" w:rsidRDefault="00F81E19" w14:paraId="66ADBACD" w14:textId="77777777">
      <w:pPr>
        <w:tabs>
          <w:tab w:val="num" w:pos="720"/>
        </w:tabs>
        <w:rPr>
          <w:rFonts w:ascii="Arial" w:hAnsi="Arial" w:cs="Arial"/>
        </w:rPr>
      </w:pPr>
    </w:p>
    <w:p w:rsidRPr="002A73FA" w:rsidR="00F81E19" w:rsidP="00F81E19" w:rsidRDefault="00F81E19" w14:paraId="31E4414F" w14:textId="77777777">
      <w:pPr>
        <w:tabs>
          <w:tab w:val="num" w:pos="720"/>
        </w:tabs>
        <w:rPr>
          <w:rFonts w:ascii="Arial" w:hAnsi="Arial" w:cs="Arial"/>
          <w:b/>
          <w:bCs/>
        </w:rPr>
      </w:pPr>
      <w:r w:rsidRPr="002A73FA">
        <w:rPr>
          <w:rFonts w:ascii="Arial" w:hAnsi="Arial" w:cs="Arial"/>
          <w:b/>
          <w:bCs/>
        </w:rPr>
        <w:t>How long does it take for the flu vaccination to work?</w:t>
      </w:r>
    </w:p>
    <w:p w:rsidRPr="002A73FA" w:rsidR="00F81E19" w:rsidP="00F81E19" w:rsidRDefault="00F81E19" w14:paraId="1CAA50B0" w14:textId="77777777">
      <w:pPr>
        <w:tabs>
          <w:tab w:val="num" w:pos="720"/>
        </w:tabs>
        <w:rPr>
          <w:rFonts w:ascii="Arial" w:hAnsi="Arial" w:cs="Arial"/>
        </w:rPr>
      </w:pPr>
      <w:r w:rsidRPr="002A73FA">
        <w:rPr>
          <w:rFonts w:ascii="Arial" w:hAnsi="Arial" w:cs="Arial"/>
        </w:rPr>
        <w:t>The flu vaccine takes 14 days to develop a full immune response.</w:t>
      </w:r>
    </w:p>
    <w:p w:rsidRPr="002A73FA" w:rsidR="00F81E19" w:rsidP="00F81E19" w:rsidRDefault="00F81E19" w14:paraId="4CE6335F" w14:textId="77777777">
      <w:pPr>
        <w:tabs>
          <w:tab w:val="num" w:pos="720"/>
        </w:tabs>
        <w:rPr>
          <w:rFonts w:ascii="Arial" w:hAnsi="Arial" w:cs="Arial"/>
        </w:rPr>
      </w:pPr>
    </w:p>
    <w:p w:rsidRPr="002A73FA" w:rsidR="00F81E19" w:rsidP="00F81E19" w:rsidRDefault="00F81E19" w14:paraId="364DAFA2" w14:textId="77777777">
      <w:pPr>
        <w:tabs>
          <w:tab w:val="num" w:pos="720"/>
        </w:tabs>
        <w:rPr>
          <w:rFonts w:ascii="Arial" w:hAnsi="Arial" w:cs="Arial"/>
          <w:b/>
          <w:bCs/>
        </w:rPr>
      </w:pPr>
      <w:r w:rsidRPr="002A73FA">
        <w:rPr>
          <w:rFonts w:ascii="Arial" w:hAnsi="Arial" w:cs="Arial"/>
          <w:b/>
          <w:bCs/>
        </w:rPr>
        <w:t>What are the side effects of the Children’s flu vaccine?</w:t>
      </w:r>
    </w:p>
    <w:p w:rsidRPr="002A73FA" w:rsidR="00F81E19" w:rsidP="00F81E19" w:rsidRDefault="00F81E19" w14:paraId="5D57B7CF" w14:textId="77777777">
      <w:pPr>
        <w:tabs>
          <w:tab w:val="num" w:pos="720"/>
        </w:tabs>
        <w:rPr>
          <w:rFonts w:ascii="Arial" w:hAnsi="Arial" w:cs="Arial"/>
        </w:rPr>
      </w:pPr>
      <w:r w:rsidRPr="002A73FA">
        <w:rPr>
          <w:rFonts w:ascii="Arial" w:hAnsi="Arial" w:cs="Arial"/>
        </w:rPr>
        <w:t>Flu vaccines are very safe. Side effects of the nasal spray flu vaccine are mild and do not last long. They can include a runny or blocked nose, a headache, tiredness, and loss of appetite. For the injected flu vaccine, most side effects are also mild and do not last long. They can include a sore arm (or thigh) where the injection was given, a slightly raised temperature and aching muscles. Side effects for both types of vaccination usually last for 1 and 2 days.</w:t>
      </w:r>
    </w:p>
    <w:p w:rsidRPr="002A73FA" w:rsidR="00F81E19" w:rsidP="00F81E19" w:rsidRDefault="00F81E19" w14:paraId="093377DD" w14:textId="77777777">
      <w:pPr>
        <w:tabs>
          <w:tab w:val="num" w:pos="720"/>
        </w:tabs>
        <w:rPr>
          <w:rFonts w:ascii="Arial" w:hAnsi="Arial" w:cs="Arial"/>
        </w:rPr>
      </w:pPr>
    </w:p>
    <w:p w:rsidRPr="002A73FA" w:rsidR="00F81E19" w:rsidP="00F81E19" w:rsidRDefault="00F81E19" w14:paraId="168A0FD6" w14:textId="77777777">
      <w:pPr>
        <w:tabs>
          <w:tab w:val="num" w:pos="720"/>
        </w:tabs>
        <w:rPr>
          <w:rFonts w:ascii="Arial" w:hAnsi="Arial" w:cs="Arial"/>
          <w:b/>
          <w:bCs/>
        </w:rPr>
      </w:pPr>
      <w:r w:rsidRPr="002A73FA">
        <w:rPr>
          <w:rFonts w:ascii="Arial" w:hAnsi="Arial" w:cs="Arial"/>
          <w:b/>
          <w:bCs/>
        </w:rPr>
        <w:t>What if my child has a long-term health condition?</w:t>
      </w:r>
    </w:p>
    <w:p w:rsidRPr="002A73FA" w:rsidR="00F81E19" w:rsidP="00F81E19" w:rsidRDefault="00F81E19" w14:paraId="498E4136" w14:textId="77777777">
      <w:pPr>
        <w:tabs>
          <w:tab w:val="num" w:pos="720"/>
        </w:tabs>
        <w:rPr>
          <w:rFonts w:ascii="Arial" w:hAnsi="Arial" w:cs="Arial"/>
        </w:rPr>
      </w:pPr>
      <w:r w:rsidRPr="002A73FA">
        <w:rPr>
          <w:rFonts w:ascii="Arial" w:hAnsi="Arial" w:cs="Arial"/>
        </w:rPr>
        <w:t>If you have a child with a long-term health condition, you can ask the GP surgery to give them the vaccine instead of them having it at school if you prefer.</w:t>
      </w:r>
    </w:p>
    <w:p w:rsidRPr="002A73FA" w:rsidR="00F81E19" w:rsidP="00F81E19" w:rsidRDefault="00F81E19" w14:paraId="71687E7E" w14:textId="77777777">
      <w:pPr>
        <w:tabs>
          <w:tab w:val="num" w:pos="720"/>
        </w:tabs>
        <w:rPr>
          <w:rFonts w:ascii="Arial" w:hAnsi="Arial" w:cs="Arial"/>
        </w:rPr>
      </w:pPr>
    </w:p>
    <w:p w:rsidRPr="002A73FA" w:rsidR="00F81E19" w:rsidP="00F81E19" w:rsidRDefault="00F81E19" w14:paraId="50C9ABB9" w14:textId="77777777">
      <w:pPr>
        <w:tabs>
          <w:tab w:val="num" w:pos="720"/>
        </w:tabs>
        <w:rPr>
          <w:rFonts w:ascii="Arial" w:hAnsi="Arial" w:cs="Arial"/>
          <w:b/>
          <w:bCs/>
        </w:rPr>
      </w:pPr>
      <w:r w:rsidRPr="002A73FA">
        <w:rPr>
          <w:rFonts w:ascii="Arial" w:hAnsi="Arial" w:cs="Arial"/>
          <w:b/>
          <w:bCs/>
        </w:rPr>
        <w:t>My child is home schooled. How do they get their flu vaccination?</w:t>
      </w:r>
    </w:p>
    <w:p w:rsidRPr="002A73FA" w:rsidR="00F81E19" w:rsidP="00F81E19" w:rsidRDefault="00F81E19" w14:paraId="63CDAD19" w14:textId="77777777">
      <w:pPr>
        <w:tabs>
          <w:tab w:val="num" w:pos="720"/>
        </w:tabs>
        <w:rPr>
          <w:rFonts w:ascii="Arial" w:hAnsi="Arial" w:cs="Arial"/>
        </w:rPr>
      </w:pPr>
      <w:r w:rsidRPr="002A73FA">
        <w:rPr>
          <w:rFonts w:ascii="Arial" w:hAnsi="Arial" w:cs="Arial"/>
        </w:rPr>
        <w:t>Vaccination UK who delivers the school aged vaccination programme will offer catch up sessions in the community where you will be able to book an appointment for your child to be vaccinated. They can also arrange for your child to have any other school-aged vaccinations that they may have missed.</w:t>
      </w:r>
    </w:p>
    <w:p w:rsidRPr="002A73FA" w:rsidR="00F81E19" w:rsidP="00F81E19" w:rsidRDefault="00F81E19" w14:paraId="64769091" w14:textId="77777777">
      <w:pPr>
        <w:tabs>
          <w:tab w:val="num" w:pos="720"/>
        </w:tabs>
        <w:rPr>
          <w:rFonts w:ascii="Arial" w:hAnsi="Arial" w:cs="Arial"/>
        </w:rPr>
      </w:pPr>
    </w:p>
    <w:p w:rsidRPr="002A73FA" w:rsidR="00F81E19" w:rsidP="00F81E19" w:rsidRDefault="00F81E19" w14:paraId="3394E783" w14:textId="77777777">
      <w:pPr>
        <w:tabs>
          <w:tab w:val="num" w:pos="720"/>
        </w:tabs>
        <w:rPr>
          <w:rFonts w:ascii="Arial" w:hAnsi="Arial" w:cs="Arial"/>
          <w:b/>
          <w:bCs/>
        </w:rPr>
      </w:pPr>
      <w:r w:rsidRPr="002A73FA">
        <w:rPr>
          <w:rFonts w:ascii="Arial" w:hAnsi="Arial" w:cs="Arial"/>
          <w:b/>
          <w:bCs/>
        </w:rPr>
        <w:t>Can my child catch the flu if they have been vaccinated?</w:t>
      </w:r>
    </w:p>
    <w:p w:rsidRPr="002A73FA" w:rsidR="00F81E19" w:rsidP="00F81E19" w:rsidRDefault="00F81E19" w14:paraId="72826873" w14:textId="77777777">
      <w:pPr>
        <w:tabs>
          <w:tab w:val="num" w:pos="720"/>
        </w:tabs>
        <w:rPr>
          <w:rFonts w:ascii="Arial" w:hAnsi="Arial" w:cs="Arial"/>
        </w:rPr>
      </w:pPr>
      <w:r w:rsidRPr="002A73FA">
        <w:rPr>
          <w:rFonts w:ascii="Arial" w:hAnsi="Arial" w:cs="Arial"/>
        </w:rPr>
        <w:t>Having a flu vaccine is the most effective way to reduce your risk of catching flu. However, having the flu vaccine doesn’t guarantee that you won’t catch the flu.</w:t>
      </w:r>
      <w:r w:rsidRPr="002A73FA">
        <w:rPr>
          <w:rFonts w:ascii="Arial" w:hAnsi="Arial" w:cs="Arial"/>
          <w:color w:val="212B32"/>
          <w:shd w:val="clear" w:color="auto" w:fill="F0F4F5"/>
        </w:rPr>
        <w:t xml:space="preserve"> </w:t>
      </w:r>
      <w:r w:rsidRPr="002A73FA">
        <w:rPr>
          <w:rFonts w:ascii="Arial" w:hAnsi="Arial" w:cs="Arial"/>
        </w:rPr>
        <w:t>Any child who catches flu after vaccination is less likely to be seriously ill or be admitted to hospital.</w:t>
      </w:r>
    </w:p>
    <w:p w:rsidRPr="002A73FA" w:rsidR="00F81E19" w:rsidP="00F81E19" w:rsidRDefault="00F81E19" w14:paraId="0FEDF825" w14:textId="77777777">
      <w:pPr>
        <w:rPr>
          <w:rFonts w:ascii="Arial" w:hAnsi="Arial" w:cs="Arial"/>
          <w:b/>
        </w:rPr>
      </w:pPr>
    </w:p>
    <w:p w:rsidRPr="002A73FA" w:rsidR="00F81E19" w:rsidP="00F81E19" w:rsidRDefault="00F81E19" w14:paraId="37555A5D" w14:textId="77777777">
      <w:pPr>
        <w:rPr>
          <w:rFonts w:ascii="Arial" w:hAnsi="Arial" w:cs="Arial"/>
          <w:b/>
        </w:rPr>
      </w:pPr>
      <w:r w:rsidRPr="002A73FA">
        <w:rPr>
          <w:rFonts w:ascii="Arial" w:hAnsi="Arial" w:cs="Arial"/>
          <w:b/>
        </w:rPr>
        <w:t>Where can I find out more information on the flu vaccine?</w:t>
      </w:r>
    </w:p>
    <w:p w:rsidRPr="00B9566A" w:rsidR="00F81E19" w:rsidP="00F81E19" w:rsidRDefault="00F81E19" w14:paraId="60788118" w14:textId="47B79ED6">
      <w:pPr>
        <w:rPr>
          <w:rFonts w:ascii="Arial" w:hAnsi="Arial" w:cs="Arial"/>
        </w:rPr>
      </w:pPr>
      <w:r w:rsidRPr="002A73FA">
        <w:rPr>
          <w:rFonts w:ascii="Arial" w:hAnsi="Arial" w:cs="Arial"/>
        </w:rPr>
        <w:t xml:space="preserve">For more information on </w:t>
      </w:r>
      <w:r w:rsidRPr="00B9566A">
        <w:rPr>
          <w:rFonts w:ascii="Arial" w:hAnsi="Arial" w:cs="Arial"/>
        </w:rPr>
        <w:t>the flu vaccine for children</w:t>
      </w:r>
      <w:r w:rsidRPr="00B9566A" w:rsidR="002A73FA">
        <w:rPr>
          <w:rFonts w:ascii="Arial" w:hAnsi="Arial" w:cs="Arial"/>
        </w:rPr>
        <w:t xml:space="preserve"> and to consent,</w:t>
      </w:r>
      <w:r w:rsidRPr="00B9566A">
        <w:rPr>
          <w:rFonts w:ascii="Arial" w:hAnsi="Arial" w:cs="Arial"/>
        </w:rPr>
        <w:t xml:space="preserve"> click the following links:</w:t>
      </w:r>
    </w:p>
    <w:p w:rsidRPr="00B9566A" w:rsidR="00F81E19" w:rsidP="00F81E19" w:rsidRDefault="00F81E19" w14:paraId="09FD515C" w14:textId="77777777">
      <w:pPr>
        <w:rPr>
          <w:rFonts w:ascii="Arial" w:hAnsi="Arial" w:cs="Arial"/>
          <w:b/>
        </w:rPr>
      </w:pPr>
    </w:p>
    <w:p w:rsidRPr="00B9566A" w:rsidR="00F81E19" w:rsidP="00F81E19" w:rsidRDefault="00B9566A" w14:paraId="5626EF84" w14:textId="77777777">
      <w:pPr>
        <w:rPr>
          <w:rFonts w:ascii="Arial" w:hAnsi="Arial" w:cs="Arial"/>
          <w:b/>
        </w:rPr>
      </w:pPr>
      <w:hyperlink w:history="1" r:id="rId10">
        <w:r w:rsidRPr="00B9566A" w:rsidR="00F81E19">
          <w:rPr>
            <w:rStyle w:val="Hyperlink"/>
            <w:rFonts w:ascii="Arial" w:hAnsi="Arial" w:cs="Arial"/>
            <w:b/>
            <w:bCs/>
          </w:rPr>
          <w:t>Child flu vaccine - NHS (www.nhs.uk)</w:t>
        </w:r>
      </w:hyperlink>
      <w:r w:rsidRPr="00B9566A" w:rsidR="00F81E19">
        <w:rPr>
          <w:rFonts w:ascii="Arial" w:hAnsi="Arial" w:cs="Arial"/>
          <w:b/>
        </w:rPr>
        <w:t xml:space="preserve"> </w:t>
      </w:r>
    </w:p>
    <w:p w:rsidRPr="00B9566A" w:rsidR="00F81E19" w:rsidP="00F81E19" w:rsidRDefault="00F81E19" w14:paraId="2EBF8487" w14:textId="77777777">
      <w:pPr>
        <w:rPr>
          <w:rFonts w:ascii="Arial" w:hAnsi="Arial" w:cs="Arial"/>
          <w:b/>
        </w:rPr>
      </w:pPr>
    </w:p>
    <w:p w:rsidRPr="00B9566A" w:rsidR="00F81E19" w:rsidP="00F81E19" w:rsidRDefault="00B9566A" w14:paraId="044C0643" w14:textId="77777777">
      <w:pPr>
        <w:rPr>
          <w:rStyle w:val="Hyperlink"/>
          <w:rFonts w:ascii="Arial" w:hAnsi="Arial" w:cs="Arial"/>
          <w:b/>
          <w:bCs/>
          <w:color w:val="0070C0"/>
        </w:rPr>
      </w:pPr>
      <w:hyperlink w:history="1" r:id="rId11">
        <w:r w:rsidRPr="00B9566A" w:rsidR="00F81E19">
          <w:rPr>
            <w:rStyle w:val="Hyperlink"/>
            <w:rFonts w:ascii="Arial" w:hAnsi="Arial" w:cs="Arial"/>
            <w:b/>
            <w:bCs/>
            <w:color w:val="0070C0"/>
          </w:rPr>
          <w:t>Flu vaccinaton in schools - GOV.UK (www.gov.uk)</w:t>
        </w:r>
      </w:hyperlink>
      <w:r w:rsidRPr="00B9566A" w:rsidR="00F81E19">
        <w:rPr>
          <w:rStyle w:val="Hyperlink"/>
          <w:rFonts w:ascii="Arial" w:hAnsi="Arial" w:cs="Arial"/>
          <w:b/>
          <w:bCs/>
          <w:color w:val="0070C0"/>
        </w:rPr>
        <w:t xml:space="preserve">   </w:t>
      </w:r>
    </w:p>
    <w:p w:rsidRPr="00B9566A" w:rsidR="00F81E19" w:rsidP="00F81E19" w:rsidRDefault="00F81E19" w14:paraId="7398FC4C" w14:textId="77777777">
      <w:pPr>
        <w:rPr>
          <w:rStyle w:val="Hyperlink"/>
          <w:rFonts w:ascii="Arial" w:hAnsi="Arial" w:cs="Arial"/>
          <w:b/>
          <w:bCs/>
          <w:color w:val="0070C0"/>
        </w:rPr>
      </w:pPr>
    </w:p>
    <w:p w:rsidRPr="00B9566A" w:rsidR="00F81E19" w:rsidP="00F81E19" w:rsidRDefault="00B9566A" w14:paraId="4F13E625" w14:textId="77777777">
      <w:pPr>
        <w:rPr>
          <w:rStyle w:val="Hyperlink"/>
          <w:rFonts w:ascii="Arial" w:hAnsi="Arial" w:cs="Arial"/>
          <w:b/>
          <w:bCs/>
        </w:rPr>
      </w:pPr>
      <w:hyperlink w:history="1" r:id="rId12">
        <w:r w:rsidRPr="00B9566A" w:rsidR="00F81E19">
          <w:rPr>
            <w:rStyle w:val="Hyperlink"/>
            <w:rFonts w:ascii="Arial" w:hAnsi="Arial" w:cs="Arial"/>
            <w:b/>
            <w:bCs/>
          </w:rPr>
          <w:t>Vaccines and porcine gelatine - GOV.UK (www.gov.uk)</w:t>
        </w:r>
      </w:hyperlink>
    </w:p>
    <w:p w:rsidRPr="00B9566A" w:rsidR="002A73FA" w:rsidP="00F81E19" w:rsidRDefault="002A73FA" w14:paraId="64DD01AC" w14:textId="77777777">
      <w:pPr>
        <w:rPr>
          <w:rStyle w:val="Hyperlink"/>
          <w:rFonts w:ascii="Arial" w:hAnsi="Arial" w:cs="Arial"/>
          <w:b/>
          <w:bCs/>
          <w:color w:val="0070C0"/>
        </w:rPr>
      </w:pPr>
    </w:p>
    <w:p w:rsidRPr="00B9566A" w:rsidR="007249D1" w:rsidRDefault="00B9566A" w14:paraId="0DB5F934" w14:textId="172374A8">
      <w:pPr>
        <w:rPr>
          <w:rFonts w:ascii="Arial" w:hAnsi="Arial" w:cs="Arial"/>
          <w:b/>
          <w:bCs/>
        </w:rPr>
      </w:pPr>
      <w:hyperlink w:history="1" r:id="rId13">
        <w:r w:rsidRPr="00B9566A">
          <w:rPr>
            <w:rStyle w:val="Hyperlink"/>
            <w:rFonts w:ascii="Arial" w:hAnsi="Arial" w:cs="Arial"/>
            <w:b/>
            <w:bCs/>
          </w:rPr>
          <w:t>Vaccination UK Immunisation (schoolvaccination.uk)</w:t>
        </w:r>
      </w:hyperlink>
    </w:p>
    <w:p w:rsidRPr="00B9566A" w:rsidR="00B9566A" w:rsidRDefault="00B9566A" w14:paraId="1A540347" w14:textId="77777777">
      <w:pPr>
        <w:rPr>
          <w:rFonts w:ascii="Arial" w:hAnsi="Arial" w:cs="Arial"/>
        </w:rPr>
      </w:pPr>
    </w:p>
    <w:sectPr w:rsidRPr="00B9566A" w:rsidR="00B9566A">
      <w:pgSz w:w="11906" w:h="16838" w:orient="portrait"/>
      <w:pgMar w:top="1440" w:right="1080" w:bottom="1440" w:left="1080" w:header="708" w:footer="708" w:gutter="0"/>
      <w:cols w:space="708"/>
      <w:docGrid w:linePitch="360"/>
      <w:headerReference w:type="default" r:id="Rd4348aeb19ff4134"/>
      <w:footerReference w:type="default" r:id="R2262bf73175d4e0b"/>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A4E87" w:rsidRDefault="00AA4E87" w14:paraId="5FDFAE12" w14:textId="77777777">
      <w:r>
        <w:separator/>
      </w:r>
    </w:p>
  </w:endnote>
  <w:endnote w:type="continuationSeparator" w:id="0">
    <w:p w:rsidR="00AA4E87" w:rsidRDefault="00AA4E87" w14:paraId="7CC79951" w14:textId="77777777">
      <w:r>
        <w:continuationSeparator/>
      </w:r>
    </w:p>
  </w:endnote>
  <w:endnote w:type="continuationNotice" w:id="1">
    <w:p w:rsidR="00AA4E87" w:rsidRDefault="00AA4E87" w14:paraId="54F49BA0"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245"/>
      <w:gridCol w:w="3245"/>
      <w:gridCol w:w="3245"/>
    </w:tblGrid>
    <w:tr w:rsidR="01198733" w:rsidTr="01198733" w14:paraId="4CEFF13E">
      <w:trPr>
        <w:trHeight w:val="300"/>
      </w:trPr>
      <w:tc>
        <w:tcPr>
          <w:tcW w:w="3245" w:type="dxa"/>
          <w:tcMar/>
        </w:tcPr>
        <w:p w:rsidR="01198733" w:rsidP="01198733" w:rsidRDefault="01198733" w14:paraId="59FC0975" w14:textId="4A1EC4BE">
          <w:pPr>
            <w:pStyle w:val="Header"/>
            <w:bidi w:val="0"/>
            <w:ind w:left="-115"/>
            <w:jc w:val="left"/>
          </w:pPr>
        </w:p>
      </w:tc>
      <w:tc>
        <w:tcPr>
          <w:tcW w:w="3245" w:type="dxa"/>
          <w:tcMar/>
        </w:tcPr>
        <w:p w:rsidR="01198733" w:rsidP="01198733" w:rsidRDefault="01198733" w14:paraId="1A42930A" w14:textId="65AF9456">
          <w:pPr>
            <w:pStyle w:val="Header"/>
            <w:bidi w:val="0"/>
            <w:jc w:val="center"/>
          </w:pPr>
        </w:p>
      </w:tc>
      <w:tc>
        <w:tcPr>
          <w:tcW w:w="3245" w:type="dxa"/>
          <w:tcMar/>
        </w:tcPr>
        <w:p w:rsidR="01198733" w:rsidP="01198733" w:rsidRDefault="01198733" w14:paraId="03AC91FA" w14:textId="63B81DF5">
          <w:pPr>
            <w:pStyle w:val="Header"/>
            <w:bidi w:val="0"/>
            <w:ind w:right="-115"/>
            <w:jc w:val="right"/>
          </w:pPr>
        </w:p>
      </w:tc>
    </w:tr>
  </w:tbl>
  <w:p w:rsidR="01198733" w:rsidP="01198733" w:rsidRDefault="01198733" w14:paraId="59009516" w14:textId="6D9CD20A">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A4E87" w:rsidRDefault="00AA4E87" w14:paraId="6280EA35" w14:textId="77777777">
      <w:r>
        <w:separator/>
      </w:r>
    </w:p>
  </w:footnote>
  <w:footnote w:type="continuationSeparator" w:id="0">
    <w:p w:rsidR="00AA4E87" w:rsidRDefault="00AA4E87" w14:paraId="6F591FFF" w14:textId="77777777">
      <w:r>
        <w:continuationSeparator/>
      </w:r>
    </w:p>
  </w:footnote>
  <w:footnote w:type="continuationNotice" w:id="1">
    <w:p w:rsidR="00AA4E87" w:rsidRDefault="00AA4E87" w14:paraId="5493F35B" w14:textId="77777777"/>
  </w:footnote>
</w:footnotes>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245"/>
      <w:gridCol w:w="3245"/>
      <w:gridCol w:w="3245"/>
    </w:tblGrid>
    <w:tr w:rsidR="01198733" w:rsidTr="01198733" w14:paraId="7C06C01C">
      <w:trPr>
        <w:trHeight w:val="300"/>
      </w:trPr>
      <w:tc>
        <w:tcPr>
          <w:tcW w:w="3245" w:type="dxa"/>
          <w:tcMar/>
        </w:tcPr>
        <w:p w:rsidR="01198733" w:rsidP="01198733" w:rsidRDefault="01198733" w14:paraId="70034A36" w14:textId="5E801BA5">
          <w:pPr>
            <w:pStyle w:val="Header"/>
            <w:bidi w:val="0"/>
            <w:ind w:left="-115"/>
            <w:jc w:val="left"/>
          </w:pPr>
        </w:p>
      </w:tc>
      <w:tc>
        <w:tcPr>
          <w:tcW w:w="3245" w:type="dxa"/>
          <w:tcMar/>
        </w:tcPr>
        <w:p w:rsidR="01198733" w:rsidP="01198733" w:rsidRDefault="01198733" w14:paraId="7E7EC30F" w14:textId="75F99A5A">
          <w:pPr>
            <w:pStyle w:val="Header"/>
            <w:bidi w:val="0"/>
            <w:jc w:val="center"/>
          </w:pPr>
        </w:p>
      </w:tc>
      <w:tc>
        <w:tcPr>
          <w:tcW w:w="3245" w:type="dxa"/>
          <w:tcMar/>
        </w:tcPr>
        <w:p w:rsidR="01198733" w:rsidP="01198733" w:rsidRDefault="01198733" w14:paraId="089D5FB4" w14:textId="672CB796">
          <w:pPr>
            <w:pStyle w:val="Header"/>
            <w:bidi w:val="0"/>
            <w:ind w:right="-115"/>
            <w:jc w:val="right"/>
          </w:pPr>
        </w:p>
      </w:tc>
    </w:tr>
  </w:tbl>
  <w:p w:rsidR="01198733" w:rsidP="01198733" w:rsidRDefault="01198733" w14:paraId="12CC8578" w14:textId="7C729341">
    <w:pPr>
      <w:pStyle w:val="Header"/>
      <w:bidi w:v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dirty"/>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E19"/>
    <w:rsid w:val="000C45EA"/>
    <w:rsid w:val="002758FF"/>
    <w:rsid w:val="002A73FA"/>
    <w:rsid w:val="002B7CA6"/>
    <w:rsid w:val="00326952"/>
    <w:rsid w:val="006C4BF2"/>
    <w:rsid w:val="007249D1"/>
    <w:rsid w:val="00763CF9"/>
    <w:rsid w:val="009167F1"/>
    <w:rsid w:val="009964E9"/>
    <w:rsid w:val="00A7159C"/>
    <w:rsid w:val="00AA4E87"/>
    <w:rsid w:val="00AF754D"/>
    <w:rsid w:val="00B9566A"/>
    <w:rsid w:val="00BD4768"/>
    <w:rsid w:val="00C45D31"/>
    <w:rsid w:val="00DC2A72"/>
    <w:rsid w:val="00EB1F2B"/>
    <w:rsid w:val="00F133B2"/>
    <w:rsid w:val="00F71BA6"/>
    <w:rsid w:val="00F81E19"/>
    <w:rsid w:val="00F90A9B"/>
    <w:rsid w:val="00F97650"/>
    <w:rsid w:val="00FE472C"/>
    <w:rsid w:val="01198733"/>
    <w:rsid w:val="1BAC5223"/>
    <w:rsid w:val="20454760"/>
    <w:rsid w:val="247EAABD"/>
    <w:rsid w:val="2EBF57F4"/>
    <w:rsid w:val="302AA730"/>
    <w:rsid w:val="320B2C0F"/>
    <w:rsid w:val="42442686"/>
    <w:rsid w:val="4435EA59"/>
    <w:rsid w:val="51C876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CDC51F"/>
  <w15:chartTrackingRefBased/>
  <w15:docId w15:val="{0A06638B-C14C-404C-B001-AB3341AAC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81E19"/>
    <w:pPr>
      <w:spacing w:after="0" w:line="240" w:lineRule="auto"/>
    </w:pPr>
    <w:rPr>
      <w:rFonts w:ascii="Calibri" w:hAnsi="Calibri" w:cs="Calibri"/>
      <w:lang w:eastAsia="en-GB"/>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F81E19"/>
    <w:rPr>
      <w:color w:val="0563C1" w:themeColor="hyperlink"/>
      <w:u w:val="single"/>
    </w:rPr>
  </w:style>
  <w:style w:type="character" w:styleId="UnresolvedMention">
    <w:name w:val="Unresolved Mention"/>
    <w:basedOn w:val="DefaultParagraphFont"/>
    <w:uiPriority w:val="99"/>
    <w:semiHidden/>
    <w:unhideWhenUsed/>
    <w:rsid w:val="002A73FA"/>
    <w:rPr>
      <w:color w:val="605E5C"/>
      <w:shd w:val="clear" w:color="auto" w:fill="E1DFDD"/>
    </w:rPr>
  </w:style>
  <w:style w:type="paragraph" w:styleId="Header">
    <w:name w:val="header"/>
    <w:basedOn w:val="Normal"/>
    <w:link w:val="HeaderChar"/>
    <w:uiPriority w:val="99"/>
    <w:semiHidden/>
    <w:unhideWhenUsed/>
    <w:rsid w:val="002B7CA6"/>
    <w:pPr>
      <w:tabs>
        <w:tab w:val="center" w:pos="4513"/>
        <w:tab w:val="right" w:pos="9026"/>
      </w:tabs>
    </w:pPr>
  </w:style>
  <w:style w:type="character" w:styleId="HeaderChar" w:customStyle="1">
    <w:name w:val="Header Char"/>
    <w:basedOn w:val="DefaultParagraphFont"/>
    <w:link w:val="Header"/>
    <w:uiPriority w:val="99"/>
    <w:semiHidden/>
    <w:rsid w:val="002B7CA6"/>
    <w:rPr>
      <w:rFonts w:ascii="Calibri" w:hAnsi="Calibri" w:cs="Calibri"/>
      <w:lang w:eastAsia="en-GB"/>
    </w:rPr>
  </w:style>
  <w:style w:type="paragraph" w:styleId="Footer">
    <w:name w:val="footer"/>
    <w:basedOn w:val="Normal"/>
    <w:link w:val="FooterChar"/>
    <w:uiPriority w:val="99"/>
    <w:semiHidden/>
    <w:unhideWhenUsed/>
    <w:rsid w:val="002B7CA6"/>
    <w:pPr>
      <w:tabs>
        <w:tab w:val="center" w:pos="4513"/>
        <w:tab w:val="right" w:pos="9026"/>
      </w:tabs>
    </w:pPr>
  </w:style>
  <w:style w:type="character" w:styleId="FooterChar" w:customStyle="1">
    <w:name w:val="Footer Char"/>
    <w:basedOn w:val="DefaultParagraphFont"/>
    <w:link w:val="Footer"/>
    <w:uiPriority w:val="99"/>
    <w:semiHidden/>
    <w:rsid w:val="002B7CA6"/>
    <w:rPr>
      <w:rFonts w:ascii="Calibri" w:hAnsi="Calibri" w:cs="Calibri"/>
      <w:lang w:eastAsia="en-GB"/>
    </w:rPr>
  </w:style>
  <w:style w:type="character" w:styleId="CommentReference">
    <w:name w:val="annotation reference"/>
    <w:basedOn w:val="DefaultParagraphFont"/>
    <w:uiPriority w:val="99"/>
    <w:semiHidden/>
    <w:unhideWhenUsed/>
    <w:rsid w:val="00763CF9"/>
    <w:rPr>
      <w:sz w:val="16"/>
      <w:szCs w:val="16"/>
    </w:rPr>
  </w:style>
  <w:style w:type="paragraph" w:styleId="CommentText">
    <w:name w:val="annotation text"/>
    <w:basedOn w:val="Normal"/>
    <w:link w:val="CommentTextChar"/>
    <w:uiPriority w:val="99"/>
    <w:unhideWhenUsed/>
    <w:rsid w:val="00763CF9"/>
    <w:rPr>
      <w:sz w:val="20"/>
      <w:szCs w:val="20"/>
    </w:rPr>
  </w:style>
  <w:style w:type="character" w:styleId="CommentTextChar" w:customStyle="1">
    <w:name w:val="Comment Text Char"/>
    <w:basedOn w:val="DefaultParagraphFont"/>
    <w:link w:val="CommentText"/>
    <w:uiPriority w:val="99"/>
    <w:rsid w:val="00763CF9"/>
    <w:rPr>
      <w:rFonts w:ascii="Calibri" w:hAnsi="Calibri" w:cs="Calibri"/>
      <w:sz w:val="20"/>
      <w:szCs w:val="20"/>
      <w:lang w:eastAsia="en-GB"/>
    </w:rPr>
  </w:style>
  <w:style w:type="paragraph" w:styleId="CommentSubject">
    <w:name w:val="annotation subject"/>
    <w:basedOn w:val="CommentText"/>
    <w:next w:val="CommentText"/>
    <w:link w:val="CommentSubjectChar"/>
    <w:uiPriority w:val="99"/>
    <w:semiHidden/>
    <w:unhideWhenUsed/>
    <w:rsid w:val="00763CF9"/>
    <w:rPr>
      <w:b/>
      <w:bCs/>
    </w:rPr>
  </w:style>
  <w:style w:type="character" w:styleId="CommentSubjectChar" w:customStyle="1">
    <w:name w:val="Comment Subject Char"/>
    <w:basedOn w:val="CommentTextChar"/>
    <w:link w:val="CommentSubject"/>
    <w:uiPriority w:val="99"/>
    <w:semiHidden/>
    <w:rsid w:val="00763CF9"/>
    <w:rPr>
      <w:rFonts w:ascii="Calibri" w:hAnsi="Calibri" w:cs="Calibri"/>
      <w:b/>
      <w:bCs/>
      <w:sz w:val="20"/>
      <w:szCs w:val="20"/>
      <w:lang w:eastAsia="en-GB"/>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yperlink" Target="https://midlands.schoolvaccination.uk/flu/2024/wolverhampton" TargetMode="External" Id="rId13" /><Relationship Type="http://schemas.openxmlformats.org/officeDocument/2006/relationships/customXml" Target="../customXml/item3.xml" Id="rId3" /><Relationship Type="http://schemas.openxmlformats.org/officeDocument/2006/relationships/footnotes" Target="footnotes.xml" Id="rId7" /><Relationship Type="http://schemas.openxmlformats.org/officeDocument/2006/relationships/hyperlink" Target="https://www.gov.uk/government/publications/vaccines-and-porcine-gelatine" TargetMode="Externa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yperlink" Target="https://www.gov.uk/government/publications/flu-vaccination-in-schools?utm_medium=email&amp;utm_campaign=govuk-notifications-topic&amp;utm_source=e2a30e39-0eaf-4664-bc66-10af57e87fc2&amp;utm_content=daily" TargetMode="External" Id="rId11" /><Relationship Type="http://schemas.openxmlformats.org/officeDocument/2006/relationships/settings" Target="settings.xml" Id="rId5" /><Relationship Type="http://schemas.openxmlformats.org/officeDocument/2006/relationships/theme" Target="theme/theme1.xml" Id="rId15" /><Relationship Type="http://schemas.openxmlformats.org/officeDocument/2006/relationships/hyperlink" Target="https://www.nhs.uk/conditions/vaccinations/child-flu-vaccine/" TargetMode="External" Id="rId10" /><Relationship Type="http://schemas.openxmlformats.org/officeDocument/2006/relationships/styles" Target="styles.xml" Id="rId4" /><Relationship Type="http://schemas.openxmlformats.org/officeDocument/2006/relationships/image" Target="media/image1.jpg" Id="rId9" /><Relationship Type="http://schemas.openxmlformats.org/officeDocument/2006/relationships/fontTable" Target="fontTable.xml" Id="rId14" /><Relationship Type="http://schemas.openxmlformats.org/officeDocument/2006/relationships/header" Target="header.xml" Id="Rd4348aeb19ff4134" /><Relationship Type="http://schemas.openxmlformats.org/officeDocument/2006/relationships/footer" Target="footer.xml" Id="R2262bf73175d4e0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8A682A00ED0144A8F30D10FBDA8F7F6" ma:contentTypeVersion="16" ma:contentTypeDescription="Create a new document." ma:contentTypeScope="" ma:versionID="3cf66b49a03c5cd42c33015831b2d294">
  <xsd:schema xmlns:xsd="http://www.w3.org/2001/XMLSchema" xmlns:xs="http://www.w3.org/2001/XMLSchema" xmlns:p="http://schemas.microsoft.com/office/2006/metadata/properties" xmlns:ns2="8d72d7e2-742f-4557-969d-142f26422499" xmlns:ns3="994b5d58-7a75-4c43-abc7-47e9a2e0052a" targetNamespace="http://schemas.microsoft.com/office/2006/metadata/properties" ma:root="true" ma:fieldsID="2be7588312f1362370a45b98e28854bf" ns2:_="" ns3:_="">
    <xsd:import namespace="8d72d7e2-742f-4557-969d-142f26422499"/>
    <xsd:import namespace="994b5d58-7a75-4c43-abc7-47e9a2e005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2d7e2-742f-4557-969d-142f264224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0f58ffd0-a013-44e0-81c6-c32cd0541a2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94b5d58-7a75-4c43-abc7-47e9a2e0052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33670e3b-5dca-465a-8454-2a867e4adcc0}" ma:internalName="TaxCatchAll" ma:showField="CatchAllData" ma:web="994b5d58-7a75-4c43-abc7-47e9a2e0052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d72d7e2-742f-4557-969d-142f26422499">
      <Terms xmlns="http://schemas.microsoft.com/office/infopath/2007/PartnerControls"/>
    </lcf76f155ced4ddcb4097134ff3c332f>
    <TaxCatchAll xmlns="994b5d58-7a75-4c43-abc7-47e9a2e0052a" xsi:nil="true"/>
  </documentManagement>
</p:properties>
</file>

<file path=customXml/itemProps1.xml><?xml version="1.0" encoding="utf-8"?>
<ds:datastoreItem xmlns:ds="http://schemas.openxmlformats.org/officeDocument/2006/customXml" ds:itemID="{68A63870-A148-4A54-8773-878BBB409DC3}">
  <ds:schemaRefs>
    <ds:schemaRef ds:uri="http://schemas.microsoft.com/sharepoint/v3/contenttype/forms"/>
  </ds:schemaRefs>
</ds:datastoreItem>
</file>

<file path=customXml/itemProps2.xml><?xml version="1.0" encoding="utf-8"?>
<ds:datastoreItem xmlns:ds="http://schemas.openxmlformats.org/officeDocument/2006/customXml" ds:itemID="{74CA5396-531A-4695-A8CA-0ADC731C6B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2d7e2-742f-4557-969d-142f26422499"/>
    <ds:schemaRef ds:uri="994b5d58-7a75-4c43-abc7-47e9a2e005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A72F51-FB54-4932-8FA3-223AF7A8DEDA}">
  <ds:schemaRefs>
    <ds:schemaRef ds:uri="http://schemas.microsoft.com/office/2006/metadata/properties"/>
    <ds:schemaRef ds:uri="http://schemas.microsoft.com/office/infopath/2007/PartnerControls"/>
    <ds:schemaRef ds:uri="8d72d7e2-742f-4557-969d-142f26422499"/>
    <ds:schemaRef ds:uri="994b5d58-7a75-4c43-abc7-47e9a2e0052a"/>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Natalie Davies</dc:creator>
  <keywords/>
  <dc:description/>
  <lastModifiedBy>Natalie Davies</lastModifiedBy>
  <revision>7</revision>
  <dcterms:created xsi:type="dcterms:W3CDTF">2023-09-05T17:02:00.0000000Z</dcterms:created>
  <dcterms:modified xsi:type="dcterms:W3CDTF">2024-08-06T13:34:33.1471989Z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0354ca5-015e-47ab-9fdb-c0a8323bc23e_Enabled">
    <vt:lpwstr>true</vt:lpwstr>
  </property>
  <property fmtid="{D5CDD505-2E9C-101B-9397-08002B2CF9AE}" pid="3" name="MSIP_Label_d0354ca5-015e-47ab-9fdb-c0a8323bc23e_SetDate">
    <vt:lpwstr>2023-06-12T08:43:17Z</vt:lpwstr>
  </property>
  <property fmtid="{D5CDD505-2E9C-101B-9397-08002B2CF9AE}" pid="4" name="MSIP_Label_d0354ca5-015e-47ab-9fdb-c0a8323bc23e_Method">
    <vt:lpwstr>Privileged</vt:lpwstr>
  </property>
  <property fmtid="{D5CDD505-2E9C-101B-9397-08002B2CF9AE}" pid="5" name="MSIP_Label_d0354ca5-015e-47ab-9fdb-c0a8323bc23e_Name">
    <vt:lpwstr>d0354ca5-015e-47ab-9fdb-c0a8323bc23e</vt:lpwstr>
  </property>
  <property fmtid="{D5CDD505-2E9C-101B-9397-08002B2CF9AE}" pid="6" name="MSIP_Label_d0354ca5-015e-47ab-9fdb-c0a8323bc23e_SiteId">
    <vt:lpwstr>07ebc6c3-7074-4387-a625-b9d918ba4a97</vt:lpwstr>
  </property>
  <property fmtid="{D5CDD505-2E9C-101B-9397-08002B2CF9AE}" pid="7" name="MSIP_Label_d0354ca5-015e-47ab-9fdb-c0a8323bc23e_ActionId">
    <vt:lpwstr>8ce35664-188f-4768-857b-653e24c5ebe2</vt:lpwstr>
  </property>
  <property fmtid="{D5CDD505-2E9C-101B-9397-08002B2CF9AE}" pid="8" name="MSIP_Label_d0354ca5-015e-47ab-9fdb-c0a8323bc23e_ContentBits">
    <vt:lpwstr>0</vt:lpwstr>
  </property>
  <property fmtid="{D5CDD505-2E9C-101B-9397-08002B2CF9AE}" pid="9" name="ContentTypeId">
    <vt:lpwstr>0x01010018A682A00ED0144A8F30D10FBDA8F7F6</vt:lpwstr>
  </property>
  <property fmtid="{D5CDD505-2E9C-101B-9397-08002B2CF9AE}" pid="10" name="MediaServiceImageTags">
    <vt:lpwstr/>
  </property>
</Properties>
</file>